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B5" w:rsidRDefault="00357056">
      <w:r w:rsidRPr="00357056">
        <w:t>https://laodongcongdoan.vn/cuoc-thi-truc-tuyen-cong-nhan-vien-chuc-lao-dong-tim-hieu-luat-phong-chong-ma-tuy</w:t>
      </w:r>
      <w:bookmarkStart w:id="0" w:name="_GoBack"/>
      <w:bookmarkEnd w:id="0"/>
    </w:p>
    <w:sectPr w:rsidR="002306B5" w:rsidSect="008803B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56"/>
    <w:rsid w:val="002306B5"/>
    <w:rsid w:val="00357056"/>
    <w:rsid w:val="0088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04409-DC9C-4AC5-9033-BB2C32C6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2023-09-06T04:26:00Z</dcterms:created>
  <dcterms:modified xsi:type="dcterms:W3CDTF">2023-09-06T04:26:00Z</dcterms:modified>
</cp:coreProperties>
</file>